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address: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date / period: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Frequency / service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Contract / job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Supplies provided by: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