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Naslov objekta / strehe: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strehe in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Površina strehe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Registracija dejavnosti (SKD 43.91) / obrtno dovoljenje: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Garancija za material in delo: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