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Davčna številka: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 za DDV (če ste zavezanec):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 za DDV / davčna številka stranke: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referenca: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Obračunsko obdobje: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