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pacient / fișă: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nașterii pacientului: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 parafă: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Asigurare de sănătate / nr. asigurat: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Cod(uri) de diagnostic (ICD-10, opțional):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