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faturação - 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faturação - até: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Próxima data de faturação: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assinatura / conta: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Plano / pacote: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