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Motivo da exportação: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local designado: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EORI do exportador: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NIF do importador: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Guia de transporte / tracking / n.º de encomenda: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