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Nieruchomość / lokal: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Okres rozliczeniowy - 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wystawienia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Okres rozliczeniowy - 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Metoda rozliczenia / wskazania licznika: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Umowa najmu / referencja najemcy: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Informacje o płatności: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