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 sprzątanego obiektu: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/ okres sprzątania: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Częstotliwość / rodzaj sprzątania: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umowy / zlecenia: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Środki czystości zapewnia: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