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Pojazd (rok / marka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rejestracyjny: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(numer nadwozia):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Przebieg: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zlecenia naprawy: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