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Apparaat (merk / model / serienr.):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dienst (installatie / onderhoud / storing):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Monteur / F-gassencertificaat (BRL 200)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Toegevoegd koelmiddel (type en hoeveelheid):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