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Geboortedatum patiënt: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BIG-nummer: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Tandnummer(s) (FDI-notatie):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Behandelcode (optioneel):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Zorgverzekeraar / polisnummer: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Betaalgegevens: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