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B/L / AWB: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rujukan penghantaran / muatan: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Tempat asal (pemunggahan):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Destinasi (penghantaran):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penghantaran: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