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Tarikh majlis / acara: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Tempat / lokasi majlis: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Bilangan tetamu: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Cara penyajian: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Jenis majlis: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