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50"/>
        <w:gridCol w:w="735"/>
        <w:gridCol w:w="1710"/>
        <w:gridCol w:w="1905"/>
        <w:gridCol w:w="705"/>
        <w:tblGridChange w:id="0">
          <w:tblGrid>
            <w:gridCol w:w="705"/>
            <w:gridCol w:w="900"/>
            <w:gridCol w:w="1935"/>
            <w:gridCol w:w="750"/>
            <w:gridCol w:w="735"/>
            <w:gridCol w:w="1710"/>
            <w:gridCol w:w="1905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8"/>
                <w:szCs w:val="28"/>
                <w:rtl w:val="0"/>
              </w:rPr>
              <w:t xml:space="preserve">CREDIT NOTE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Credit Note No.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CN-1001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Credit Note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Original Invoice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From: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Credit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Postcode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