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Bewilligungsnummer (Amt für Gesundheit):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Zahn-Nr. (FDI-Schema):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Behandlungscode (falls vorhanden):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Referenz Krankenkasse / Zusatzversicherung: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