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適格返還請求書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返還請求書番号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発行日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元請求書日付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宛先: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