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dell'immobile / giardino: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Data/periodo del servizio: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e frequenza del servizio: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Riferimento preventivo / commessa: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Superficie approssimativa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