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Veicolo (anno / marca / modello):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(numero di telaio):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Chilometraggio: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Numero di commessa / lavorazione: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