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Fodrász / szakember / terapeuta: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Időpont / szolgáltatás dátuma: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Szolgáltatás típusa / kategória: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Szék / munkahely bérleti hivatkozás: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Regisztráció / vállalkozói nyilvántartási szám (ha releváns):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