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Adószám: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Közösségi adószám (HU + 8 számjegy):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Vevő adószáma: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hivatkozási 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Teljesítési időszak: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