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referenca angažmana: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Broj narudžbenice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Razdoblje pružanja usluge: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Osnova naknade: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Vodeći konzultant: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