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Véhicule (année / marque / modèle / couleur):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Immatriculation: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Lieu de prise en charge: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Destination / garage / fourrière: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Numéro de dossier / référence: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