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chantier / du jardin: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/ période de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Type et fréquence de service: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Réf. devis: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Surface approximative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