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Fecha(s) de la sesión: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Ubicación de la sesión: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Paquete / tipo de sesión: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Entregables: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Derechos de uso / licencia: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