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paciente / historia clínica: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nacimiento del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colegiado: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Aseguradora / número de póliza: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Código(s) de diagnóstico (CIE-10, opcional):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