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Proyecto / obra y número: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Dirección de la obra: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Contrato / presupuesto n.º: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de certificación / periodo de facturación: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Epígrafe IAE / n.º de licencia: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