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Saabumiskuupäev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Lahkumiskuupäev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Tuba / üksus: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Külalised: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Broneeringu number / OTA viide: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