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Køretøj (år / mærke / model / farve):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Nummerplade: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Hentested / hændelsessted: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Leveringssted / værksted / plads: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Politi / forsikring / sagsnummer: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