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CMR-fragtbrevnr.: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Forsendelses-/ordrereference: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Afgangssted (afhentning):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Bestemmelsessted (levering):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Transport-/leveringsdato: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