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ODHAD CENY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odhadu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Platí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Zákazník: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