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Einsatzort / Objektadresse: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Auftrags-Nr. / Offerte: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Datum(en) der Ausführung: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UID / Handelsregisternummer: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