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unit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Rental period —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Lease / contract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date received: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