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Проект / консултантска референция: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Поръчка / PO номер: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услугата: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Основа на хонорара: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Водещ консултант: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