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Werkadres: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Apparaat (merk / model / serienr.):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dienst (installatie / onderhoud / storing):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Technieker / koelcertificaatnummer: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Toegevoegd koelmiddel (type en hoeveelheid):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