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Electrical contractor licence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Certificate of Electrical Safety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work order no.: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Electrician / technician: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